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66b8874bc63fdebc05bcf05f921b98dcf8a783"/>
    <w:p>
      <w:pPr>
        <w:pStyle w:val="Heading3"/>
      </w:pPr>
      <w:r>
        <w:t xml:space="preserve">Конкурс № 69 НТО "Печать" 24.05.2019 92 лота (134 объекта)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Приказ от 30.05.2019 № 64 о внесении изменений в Конкурсную документацию (дата размещения 30.05.2019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25.06.2019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25.06.2019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http://mosgorpechat.mos.ru/competitions-and-tenders/contests/detail/8107462.html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onkurs/&#1044;&#1086;&#1082;&#1091;&#1084;&#1077;&#1085;&#1090;&#1072;&#1094;&#1080;&#1103;_&#1082;&#1086;&#1085;&#1082;&#1091;&#1088;&#1089;_69.pdf" TargetMode="External" /><Relationship Type="http://schemas.openxmlformats.org/officeDocument/2006/relationships/hyperlink" Id="rId20" Target="/konkurs/&#1055;&#1088;&#1080;&#1082;&#1072;&#1079;_&#8470;%2064_&#1086;&#1090;_30.05.2019.pdf" TargetMode="External" /><Relationship Type="http://schemas.openxmlformats.org/officeDocument/2006/relationships/hyperlink" Id="rId24" Target="/konkurs/&#1055;&#1088;&#1086;&#1090;&#1086;&#1082;&#1086;&#1083;%20&#1074;&#1089;&#1082;&#1088;&#1099;&#1090;&#1080;_69.pdf" TargetMode="External" /><Relationship Type="http://schemas.openxmlformats.org/officeDocument/2006/relationships/hyperlink" Id="rId25" Target="/konkurs/&#1055;&#1088;&#1086;&#1090;&#1086;&#1082;&#1086;&#1083;%20&#1088;&#1072;&#1089;&#1089;&#1084;&#1086;&#1090;&#1088;&#1077;&#1085;&#1080;&#1103;_69.pdf" TargetMode="External" /><Relationship Type="http://schemas.openxmlformats.org/officeDocument/2006/relationships/hyperlink" Id="rId23" Target="/konkurs/&#1057;&#1093;&#1077;&#1084;&#1072;_&#1088;&#1072;&#1079;&#1084;&#1077;&#1097;&#1077;&#1085;&#1080;&#1103;_&#1053;&#1058;&#1054;_69.pdf" TargetMode="External" /><Relationship Type="http://schemas.openxmlformats.org/officeDocument/2006/relationships/hyperlink" Id="rId22" Target="/konkurs/&#1060;&#1086;&#1088;&#1084;&#1099;_&#1076;&#1086;&#1082;&#1091;&#1084;&#1077;&#1085;&#1090;&#1086;&#1074;_69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107462.html" TargetMode="External" /><Relationship Type="http://schemas.openxmlformats.org/officeDocument/2006/relationships/hyperlink" Id="rId26" Target="https://torgi.gov.ru/restricted/notification/notificationView.html?notificationId=352814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onkurs/&#1044;&#1086;&#1082;&#1091;&#1084;&#1077;&#1085;&#1090;&#1072;&#1094;&#1080;&#1103;_&#1082;&#1086;&#1085;&#1082;&#1091;&#1088;&#1089;_69.pdf" TargetMode="External" /><Relationship Type="http://schemas.openxmlformats.org/officeDocument/2006/relationships/hyperlink" Id="rId20" Target="/konkurs/&#1055;&#1088;&#1080;&#1082;&#1072;&#1079;_&#8470;%2064_&#1086;&#1090;_30.05.2019.pdf" TargetMode="External" /><Relationship Type="http://schemas.openxmlformats.org/officeDocument/2006/relationships/hyperlink" Id="rId24" Target="/konkurs/&#1055;&#1088;&#1086;&#1090;&#1086;&#1082;&#1086;&#1083;%20&#1074;&#1089;&#1082;&#1088;&#1099;&#1090;&#1080;_69.pdf" TargetMode="External" /><Relationship Type="http://schemas.openxmlformats.org/officeDocument/2006/relationships/hyperlink" Id="rId25" Target="/konkurs/&#1055;&#1088;&#1086;&#1090;&#1086;&#1082;&#1086;&#1083;%20&#1088;&#1072;&#1089;&#1089;&#1084;&#1086;&#1090;&#1088;&#1077;&#1085;&#1080;&#1103;_69.pdf" TargetMode="External" /><Relationship Type="http://schemas.openxmlformats.org/officeDocument/2006/relationships/hyperlink" Id="rId23" Target="/konkurs/&#1057;&#1093;&#1077;&#1084;&#1072;_&#1088;&#1072;&#1079;&#1084;&#1077;&#1097;&#1077;&#1085;&#1080;&#1103;_&#1053;&#1058;&#1054;_69.pdf" TargetMode="External" /><Relationship Type="http://schemas.openxmlformats.org/officeDocument/2006/relationships/hyperlink" Id="rId22" Target="/konkurs/&#1060;&#1086;&#1088;&#1084;&#1099;_&#1076;&#1086;&#1082;&#1091;&#1084;&#1077;&#1085;&#1090;&#1086;&#1074;_69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107462.html" TargetMode="External" /><Relationship Type="http://schemas.openxmlformats.org/officeDocument/2006/relationships/hyperlink" Id="rId26" Target="https://torgi.gov.ru/restricted/notification/notificationView.html?notificationId=352814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2024-08-06T04:37:52Z</dcterms:created>
  <dcterms:modified xsi:type="dcterms:W3CDTF">2024-08-06T04:37:52Z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