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44e7b1dcb877f227c44a6e396b438100865f5ff"/>
    <w:p>
      <w:pPr>
        <w:pStyle w:val="Heading3"/>
      </w:pPr>
      <w:r>
        <w:t xml:space="preserve">Конкурс № 75 НТО "Печать" 25.10.2019 34 лота (56 объектов)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  <w:r>
        <w:t xml:space="preserve">Документация по конкурсу № 75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27.11.2019 г.)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27.11.2019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27.11.2019 г.) 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http://mosgorpechat.mos.ru/competitions-and-tenders/contests/detail/8445674.html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konkurs/2019-10/&#1050;&#1086;&#1085;&#1082;&#1091;&#1088;&#1089;%20&#8470;75.pdf" TargetMode="External" /><Relationship Type="http://schemas.openxmlformats.org/officeDocument/2006/relationships/hyperlink" Id="rId21" Target="/konkurs/2019-10/&#1057;&#1093;&#1077;&#1084;&#1072;_&#1088;&#1072;&#1079;&#1084;&#1077;&#1097;&#1077;&#1085;&#1080;&#1103;_&#1053;&#1058;&#1054;_75.pdf" TargetMode="External" /><Relationship Type="http://schemas.openxmlformats.org/officeDocument/2006/relationships/hyperlink" Id="rId22" Target="/konkurs/2019-10/&#1060;&#1086;&#1088;&#1084;&#1099;_&#1076;&#1086;&#1082;&#1091;&#1084;&#1077;&#1085;&#1090;&#1086;&#1074;_75.docx" TargetMode="External" /><Relationship Type="http://schemas.openxmlformats.org/officeDocument/2006/relationships/hyperlink" Id="rId23" Target="/konkurs/2019-11/&#1055;&#1088;&#1086;&#1090;&#1086;&#1082;&#1086;&#1083;_&#1074;&#1089;&#1082;&#1088;&#1099;&#1090;&#1080;&#1103;_75.pdf" TargetMode="External" /><Relationship Type="http://schemas.openxmlformats.org/officeDocument/2006/relationships/hyperlink" Id="rId25" Target="/konkurs/2019-11/&#1055;&#1088;&#1086;&#1090;&#1086;&#1082;&#1086;&#1083;_&#1086;&#1094;&#1077;&#1085;&#1082;&#1080;_75.pdf" TargetMode="External" /><Relationship Type="http://schemas.openxmlformats.org/officeDocument/2006/relationships/hyperlink" Id="rId24" Target="/konkurs/2019-11/&#1055;&#1088;&#1086;&#1090;&#1086;&#1082;&#1086;&#1083;_&#1088;&#1072;&#1089;&#1089;&#1084;&#1086;&#1090;&#1088;&#1077;&#1085;&#1080;&#1103;_75.pdf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8445674.html" TargetMode="External" /><Relationship Type="http://schemas.openxmlformats.org/officeDocument/2006/relationships/hyperlink" Id="rId26" Target="https://torgi.gov.ru/restricted/notification/notificationView.html?notificationId=387067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konkurs/2019-10/&#1050;&#1086;&#1085;&#1082;&#1091;&#1088;&#1089;%20&#8470;75.pdf" TargetMode="External" /><Relationship Type="http://schemas.openxmlformats.org/officeDocument/2006/relationships/hyperlink" Id="rId21" Target="/konkurs/2019-10/&#1057;&#1093;&#1077;&#1084;&#1072;_&#1088;&#1072;&#1079;&#1084;&#1077;&#1097;&#1077;&#1085;&#1080;&#1103;_&#1053;&#1058;&#1054;_75.pdf" TargetMode="External" /><Relationship Type="http://schemas.openxmlformats.org/officeDocument/2006/relationships/hyperlink" Id="rId22" Target="/konkurs/2019-10/&#1060;&#1086;&#1088;&#1084;&#1099;_&#1076;&#1086;&#1082;&#1091;&#1084;&#1077;&#1085;&#1090;&#1086;&#1074;_75.docx" TargetMode="External" /><Relationship Type="http://schemas.openxmlformats.org/officeDocument/2006/relationships/hyperlink" Id="rId23" Target="/konkurs/2019-11/&#1055;&#1088;&#1086;&#1090;&#1086;&#1082;&#1086;&#1083;_&#1074;&#1089;&#1082;&#1088;&#1099;&#1090;&#1080;&#1103;_75.pdf" TargetMode="External" /><Relationship Type="http://schemas.openxmlformats.org/officeDocument/2006/relationships/hyperlink" Id="rId25" Target="/konkurs/2019-11/&#1055;&#1088;&#1086;&#1090;&#1086;&#1082;&#1086;&#1083;_&#1086;&#1094;&#1077;&#1085;&#1082;&#1080;_75.pdf" TargetMode="External" /><Relationship Type="http://schemas.openxmlformats.org/officeDocument/2006/relationships/hyperlink" Id="rId24" Target="/konkurs/2019-11/&#1055;&#1088;&#1086;&#1090;&#1086;&#1082;&#1086;&#1083;_&#1088;&#1072;&#1089;&#1089;&#1084;&#1086;&#1090;&#1088;&#1077;&#1085;&#1080;&#1103;_75.pdf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8445674.html" TargetMode="External" /><Relationship Type="http://schemas.openxmlformats.org/officeDocument/2006/relationships/hyperlink" Id="rId26" Target="https://torgi.gov.ru/restricted/notification/notificationView.html?notificationId=387067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2023-11-10T06:58:30Z</dcterms:created>
  <dcterms:modified xsi:type="dcterms:W3CDTF">2023-11-10T06:58:30Z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