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d76ec917524acb0d02ddc5b2aa617d1b867cbe"/>
    <w:p>
      <w:pPr>
        <w:pStyle w:val="Heading3"/>
      </w:pPr>
      <w:r>
        <w:t xml:space="preserve">Конкурс № 95 НТО "Печать" 30.04.2021 55 лотов (98 объектов)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Приказ от 19.05.2021 № 45 о внесении изменений в Конкурсную документацию (дата размещения 19.05.2021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95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11.06.2021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11.06.2021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11.06.2021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http://mosgorpechat.mos.ru/competitions-and-tenders/contests/detail/9919460.html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1-04/&#1050;&#1086;&#1085;&#1082;&#1091;&#1088;&#1089;_&#8470;95.pdf" TargetMode="External" /><Relationship Type="http://schemas.openxmlformats.org/officeDocument/2006/relationships/hyperlink" Id="rId22" Target="/files/2021-04/&#1057;&#1093;&#1077;&#1084;&#1072;_&#1088;&#1072;&#1079;&#1084;&#1077;&#1097;&#1077;&#1085;&#1080;&#1103;_&#1053;&#1058;&#1054;_95.pdf" TargetMode="External" /><Relationship Type="http://schemas.openxmlformats.org/officeDocument/2006/relationships/hyperlink" Id="rId23" Target="/files/2021-04/&#1060;&#1086;&#1088;&#1084;&#1099;_&#1076;&#1086;&#1082;&#1091;&#1084;&#1077;&#1085;&#1090;&#1086;&#1074;_95.docx" TargetMode="External" /><Relationship Type="http://schemas.openxmlformats.org/officeDocument/2006/relationships/hyperlink" Id="rId20" Target="/files/2021-05/&#1055;&#1088;&#1080;&#1082;&#1072;&#1079;_&#8470;45_&#1086;&#1090;_19.05.2021.pdf" TargetMode="External" /><Relationship Type="http://schemas.openxmlformats.org/officeDocument/2006/relationships/hyperlink" Id="rId24" Target="/files/2021-06/&#1055;&#1088;&#1086;&#1090;&#1086;&#1082;&#1086;&#1083;_&#1074;&#1089;&#1082;&#1088;&#1099;&#1090;&#1080;&#1103;_95.pdf" TargetMode="External" /><Relationship Type="http://schemas.openxmlformats.org/officeDocument/2006/relationships/hyperlink" Id="rId26" Target="/files/2021-06/&#1055;&#1088;&#1086;&#1090;&#1086;&#1082;&#1086;&#1083;_&#1086;&#1094;&#1077;&#1085;&#1082;&#1080;_95.pdf" TargetMode="External" /><Relationship Type="http://schemas.openxmlformats.org/officeDocument/2006/relationships/hyperlink" Id="rId25" Target="/files/2021-06/&#1055;&#1088;&#1086;&#1090;&#1086;&#1082;&#1086;&#1083;_&#1088;&#1072;&#1089;&#1089;&#1084;&#1086;&#1090;&#1088;&#1077;&#1085;&#1080;&#1103;_95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919460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15190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1-04/&#1050;&#1086;&#1085;&#1082;&#1091;&#1088;&#1089;_&#8470;95.pdf" TargetMode="External" /><Relationship Type="http://schemas.openxmlformats.org/officeDocument/2006/relationships/hyperlink" Id="rId22" Target="/files/2021-04/&#1057;&#1093;&#1077;&#1084;&#1072;_&#1088;&#1072;&#1079;&#1084;&#1077;&#1097;&#1077;&#1085;&#1080;&#1103;_&#1053;&#1058;&#1054;_95.pdf" TargetMode="External" /><Relationship Type="http://schemas.openxmlformats.org/officeDocument/2006/relationships/hyperlink" Id="rId23" Target="/files/2021-04/&#1060;&#1086;&#1088;&#1084;&#1099;_&#1076;&#1086;&#1082;&#1091;&#1084;&#1077;&#1085;&#1090;&#1086;&#1074;_95.docx" TargetMode="External" /><Relationship Type="http://schemas.openxmlformats.org/officeDocument/2006/relationships/hyperlink" Id="rId20" Target="/files/2021-05/&#1055;&#1088;&#1080;&#1082;&#1072;&#1079;_&#8470;45_&#1086;&#1090;_19.05.2021.pdf" TargetMode="External" /><Relationship Type="http://schemas.openxmlformats.org/officeDocument/2006/relationships/hyperlink" Id="rId24" Target="/files/2021-06/&#1055;&#1088;&#1086;&#1090;&#1086;&#1082;&#1086;&#1083;_&#1074;&#1089;&#1082;&#1088;&#1099;&#1090;&#1080;&#1103;_95.pdf" TargetMode="External" /><Relationship Type="http://schemas.openxmlformats.org/officeDocument/2006/relationships/hyperlink" Id="rId26" Target="/files/2021-06/&#1055;&#1088;&#1086;&#1090;&#1086;&#1082;&#1086;&#1083;_&#1086;&#1094;&#1077;&#1085;&#1082;&#1080;_95.pdf" TargetMode="External" /><Relationship Type="http://schemas.openxmlformats.org/officeDocument/2006/relationships/hyperlink" Id="rId25" Target="/files/2021-06/&#1055;&#1088;&#1086;&#1090;&#1086;&#1082;&#1086;&#1083;_&#1088;&#1072;&#1089;&#1089;&#1084;&#1086;&#1090;&#1088;&#1077;&#1085;&#1080;&#1103;_95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919460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15190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2025-06-24T17:28:41Z</dcterms:created>
  <dcterms:modified xsi:type="dcterms:W3CDTF">2025-06-24T17:28:41Z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