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a6c2a79c00e2382af726851b85e940473b91f"/>
    <w:p>
      <w:pPr>
        <w:pStyle w:val="Heading3"/>
      </w:pPr>
      <w:r>
        <w:t xml:space="preserve">В Москве подвели итоги конкурса «Информируем из первых рук»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rPr>
          <w:bCs/>
          <w:b/>
        </w:rPr>
        <w:t xml:space="preserve">Сегодня в Москве на Городском форуме печати подвели итоги ежегодного конкурса «Информируем из первых рук», который помогает определить лучшие окружные и районные СМИ по качеству информирования жителей о событиях в городе. Традиционно в конкурсе принимают участие большое количество изданий, зарегистрированных в качестве СМИ, которые состязаются в следующих номинациях – «лучшая окружная газета», «лучший интернет-ресурс окружной газеты», «лучшая интернет-газета района», «лучшая фоторабота о жизни города», «лучшая авторская публикация о жизни города» и «лучший видеоматериал о жизни города». Рейтинг локальных СМИ составляют эксперты рабочей группы и члены городской комиссии с участием Союза журналистов Москвы по итогам представленных изданиями публикаций и на основе анализа их присутствия в интернете.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Победителем в номинации «Лучшая окружная газета» стала газета «Москва. Центр», 2-е и 3-е места заняли «Новые округа» и «Москва. Северо-Запад».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«Лучший интернет-ресурс окружной газеты» наивысшую оценку получил портал «Звездный бульвар» (zbulvar.ru).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Номинацию «Лучшая интернет-газета района» взяли сразу несколько СМИ Зеленоградского административного округа – пул сайтов krukovo-vedomosti.ru, gazeta-savelki.ru, staroekrukovo.ru, vesti-matushkino.ru и nashesilino.ru.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«Лучшая авторская публикация о жизни города» 1-е место получила статья «Долгожданное новоселье» в газете «Южные горизонты» обозревателя Алексея Хорошилова. 2-е место – у ещё одного автора того же издания, Оксаны Крученко, за материалы об активном долголетии. Публикация Владимира Хитрука о недобросовестных коммерсантах в сфере ЖКХ «Фальшивое созвездие», вышедшая в газете «Москва. За Калужской заставой», удостоилась почетного третьего места.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Спецноминацией была также отмечена статья «Преодоление» автора Виолетты Денисенковой из газеты «Восточный округ» – о творческих состязаниях людей с инвалидностью.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Победителем в номинации «Лучший видеоматериал о жизни города» стал сюжет на сайте окружной газеты ЗелАО, приуроченный к 60-летию Зеленограда – «Гордимся прошлым. Стремимся в будущее». 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Лучшая фоторабота</w:t>
        </w:r>
      </w:hyperlink>
      <w:r>
        <w:t xml:space="preserve"> о жизни города посвящена прошедшему Чемпионату мира по футболу. Автор фотографии – Александр Кожохин из газеты «Южные горизонты». Снимок запечатлен во дворе дома – бабушки-болельщицы и маленькая девочка собрались у экрана телевизора поболеть за сборную России против команды Уругвая.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http://mosgorpechat.mos.ru/presscenter/news-of-the-department-for-media-and-advertising-of-moscow/detail/7743871.html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7743871.html" TargetMode="External" /><Relationship Type="http://schemas.openxmlformats.org/officeDocument/2006/relationships/hyperlink" Id="rId20" Target="http://www.ugorizont.ru/2018/06/29/bolelshhik-zasuchi-ruka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7743871.html" TargetMode="External" /><Relationship Type="http://schemas.openxmlformats.org/officeDocument/2006/relationships/hyperlink" Id="rId20" Target="http://www.ugorizont.ru/2018/06/29/bolelshhik-zasuchi-ruka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2024-07-27T13:31:25Z</dcterms:created>
  <dcterms:modified xsi:type="dcterms:W3CDTF">2024-07-27T13:31:25Z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