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861e8c7044d9ae1be9c742a4106c2173735f29"/>
    <w:p>
      <w:pPr>
        <w:pStyle w:val="Heading3"/>
      </w:pPr>
      <w:r>
        <w:t xml:space="preserve">Лучший книжный магазин Москвы выберут в конце года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rPr>
          <w:bCs/>
          <w:b/>
        </w:rPr>
        <w:t xml:space="preserve">В 2020 году конкурс «Лучший книжный магазин Москвы» пройдёт в 14-й раз.</w:t>
      </w:r>
    </w:p>
    <w:p>
      <w:pPr>
        <w:pStyle w:val="BodyText"/>
      </w:pPr>
      <w:r>
        <w:t xml:space="preserve">Этот год для книготорговых организаций оказался весьма трудным. С началом пандемии и закрытием ритейла многие магазины вынуждены были перейти на онлайн-продажи, некоторые крупные сети сократили точки присутствия.</w:t>
      </w:r>
    </w:p>
    <w:p>
      <w:pPr>
        <w:pStyle w:val="BodyText"/>
      </w:pPr>
      <w:r>
        <w:t xml:space="preserve">Тем не менее все известные книжные бренды остались на рынке. Магазины сегодня оборудованы всем необходимым для безопасной торговли, а также удобным пространством для детей, и в них можно найти книги самых разных издательств.</w:t>
      </w:r>
    </w:p>
    <w:p>
      <w:pPr>
        <w:pStyle w:val="BodyText"/>
      </w:pPr>
      <w:r>
        <w:t xml:space="preserve">Итоги конкурса «Лучший книжный магазин Москвы» подведут в конце года. Магазины-победители будут маркированы специальным стикером, призом станут мультимедийные комплекты, в которые войдут ноутбук, проектор и экран для него. Наградами будут отмечены также менеджеры и работники торговых залов.</w:t>
      </w:r>
    </w:p>
    <w:p>
      <w:pPr>
        <w:pStyle w:val="BodyText"/>
      </w:pPr>
      <w:r>
        <w:t xml:space="preserve">Теги:</w:t>
      </w:r>
      <w:r>
        <w:t xml:space="preserve"> </w:t>
      </w:r>
      <w:hyperlink r:id="rId20">
        <w:r>
          <w:rPr>
            <w:rStyle w:val="Hyperlink"/>
          </w:rPr>
          <w:t xml:space="preserve">книжная отрасль</w:t>
        </w:r>
      </w:hyperlink>
      <w:r>
        <w:t xml:space="preserve"> </w:t>
      </w:r>
      <w:hyperlink r:id="rId21">
        <w:r>
          <w:rPr>
            <w:rStyle w:val="Hyperlink"/>
          </w:rPr>
          <w:t xml:space="preserve">Лучший книжный магазин Москвы</w:t>
        </w:r>
      </w:hyperlink>
    </w:p>
    <w:p>
      <w:pPr>
        <w:pStyle w:val="BodyText"/>
      </w:pPr>
      <w:r>
        <w:t xml:space="preserve">Сферы:</w:t>
      </w:r>
      <w:hyperlink r:id="rId22">
        <w:r>
          <w:rPr>
            <w:rStyle w:val="Hyperlink"/>
          </w:rPr>
          <w:t xml:space="preserve">Культура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Экономика и предпринимательство</w:t>
        </w:r>
      </w:hyperlink>
    </w:p>
    <w:p>
      <w:pPr>
        <w:pStyle w:val="BodyText"/>
      </w:pPr>
      <w:r>
        <w:t xml:space="preserve">Департаменты:</w:t>
      </w:r>
      <w:hyperlink r:id="rId24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http://mosgorpechat.mos.ru/presscenter/news-of-the-department-for-media-and-advertising-of-moscow/detail/9474215.html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КП города Москвы «Мосгорпечать»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-of-the-department-for-media-and-advertising-of-moscow/detail/9474215.html" TargetMode="External" /><Relationship Type="http://schemas.openxmlformats.org/officeDocument/2006/relationships/hyperlink" Id="rId24" Target="https://www.mos.ru/dsmir/" TargetMode="External" /><Relationship Type="http://schemas.openxmlformats.org/officeDocument/2006/relationships/hyperlink" Id="rId23" Target="https://www.mos.ru/search?category=newsfeed&amp;hostApplied=false&amp;page=1&amp;q=&amp;spheres=12299&amp;types=news&amp;skip_stat=2" TargetMode="External" /><Relationship Type="http://schemas.openxmlformats.org/officeDocument/2006/relationships/hyperlink" Id="rId22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B%D1%83%D1%87%D1%88%D0%B8%D0%B9%20%D0%BA%D0%BD%D0%B8%D0%B6%D0%BD%D1%8B%D0%B9%20%D0%BC%D0%B0%D0%B3%D0%B0%D0%B7%D0%B8%D0%BD%20%D0%9C%D0%BE%D1%81%D0%BA%D0%B2%D1%8B" TargetMode="External" /><Relationship Type="http://schemas.openxmlformats.org/officeDocument/2006/relationships/hyperlink" Id="rId20" Target="https://www.mos.ru/search?category=newsfeed&amp;page=1&amp;skip_stat=2&amp;q=%D0%BA%D0%BD%D0%B8%D0%B6%D0%BD%D0%B0%D1%8F%20%D0%BE%D1%82%D1%80%D0%B0%D1%81%D0%BB%D1%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-of-the-department-for-media-and-advertising-of-moscow/detail/9474215.html" TargetMode="External" /><Relationship Type="http://schemas.openxmlformats.org/officeDocument/2006/relationships/hyperlink" Id="rId24" Target="https://www.mos.ru/dsmir/" TargetMode="External" /><Relationship Type="http://schemas.openxmlformats.org/officeDocument/2006/relationships/hyperlink" Id="rId23" Target="https://www.mos.ru/search?category=newsfeed&amp;hostApplied=false&amp;page=1&amp;q=&amp;spheres=12299&amp;types=news&amp;skip_stat=2" TargetMode="External" /><Relationship Type="http://schemas.openxmlformats.org/officeDocument/2006/relationships/hyperlink" Id="rId22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B%D1%83%D1%87%D1%88%D0%B8%D0%B9%20%D0%BA%D0%BD%D0%B8%D0%B6%D0%BD%D1%8B%D0%B9%20%D0%BC%D0%B0%D0%B3%D0%B0%D0%B7%D0%B8%D0%BD%20%D0%9C%D0%BE%D1%81%D0%BA%D0%B2%D1%8B" TargetMode="External" /><Relationship Type="http://schemas.openxmlformats.org/officeDocument/2006/relationships/hyperlink" Id="rId20" Target="https://www.mos.ru/search?category=newsfeed&amp;page=1&amp;skip_stat=2&amp;q=%D0%BA%D0%BD%D0%B8%D0%B6%D0%BD%D0%B0%D1%8F%20%D0%BE%D1%82%D1%80%D0%B0%D1%81%D0%BB%D1%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2023-08-01T17:44:25Z</dcterms:created>
  <dcterms:modified xsi:type="dcterms:W3CDTF">2023-08-01T17:44:25Z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