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3b2bc54368a26924411f1d6bd686abb5880e8cf"/>
    <w:p>
      <w:pPr>
        <w:pStyle w:val="Heading3"/>
      </w:pPr>
      <w:r>
        <w:t xml:space="preserve">Москва поставит 20 тысяч книг в детские библиотеки и учреждения по всей России</w:t>
      </w:r>
    </w:p>
    <w:p>
      <w:pPr>
        <w:pStyle w:val="FirstParagraph"/>
      </w:pPr>
      <w:r>
        <w:t xml:space="preserve">02.03.2021</w:t>
      </w:r>
    </w:p>
    <w:p>
      <w:pPr>
        <w:pStyle w:val="BodyText"/>
      </w:pPr>
      <w:r>
        <w:rPr>
          <w:bCs/>
          <w:b/>
        </w:rPr>
        <w:t xml:space="preserve">Акция приурочена к Международному дню книгодарения, отмечаемому 14 февраля.</w:t>
      </w:r>
    </w:p>
    <w:p>
      <w:pPr>
        <w:pStyle w:val="BodyText"/>
      </w:pPr>
      <w:r>
        <w:t xml:space="preserve">Книги, выпущенные в рамках Издательской программы Правительства Москвы, будут переданы в детские библиотеки и учреждения по всей России в рамках акции «Дарите книги с любовью». Акция приурочена к Международному дню книгодарения, который отмечается 14 февраля, и среди главных ее партнеров – Российская государственная детская библиотека.</w:t>
      </w:r>
    </w:p>
    <w:p>
      <w:pPr>
        <w:pStyle w:val="BodyText"/>
      </w:pPr>
      <w:r>
        <w:t xml:space="preserve">Всего московский департамент передаст в регионы 20 тысяч экземпляров книг – это книги об истории, литературе, культуре, архитектуре Москвы, о жизни москвичей, издания к юбилейным и памятным датам, а также издания для детей, заявила на совместной пресс-конференции первый замруководителя департамента СМИ и рекламы г. Москвы Юлия Казакова.</w:t>
      </w:r>
    </w:p>
    <w:p>
      <w:pPr>
        <w:pStyle w:val="BodyText"/>
      </w:pPr>
      <w:r>
        <w:t xml:space="preserve">Как отметила Казакова, это беспрецедентный объем книг, напомнив, что издания, выпущенные в рамках городской издательской программы, проходят очень серьезный экспертный отбор, они также становятся лауреатами книжных премий.</w:t>
      </w:r>
    </w:p>
    <w:p>
      <w:pPr>
        <w:pStyle w:val="BodyText"/>
      </w:pPr>
      <w:r>
        <w:t xml:space="preserve">Акция «Дарите книги с любовью» проходит в пятый раз, в этом году сбор книг будет осуществляться с 8 по 14 февраля.</w:t>
      </w:r>
    </w:p>
    <w:p>
      <w:pPr>
        <w:pStyle w:val="BodyText"/>
      </w:pPr>
      <w:r>
        <w:t xml:space="preserve">Теги:</w:t>
      </w:r>
      <w:r>
        <w:t xml:space="preserve"> </w:t>
      </w:r>
      <w:hyperlink r:id="rId20">
        <w:r>
          <w:rPr>
            <w:rStyle w:val="Hyperlink"/>
          </w:rPr>
          <w:t xml:space="preserve">Издательская программа Правительства Москвы</w:t>
        </w:r>
      </w:hyperlink>
      <w:r>
        <w:t xml:space="preserve"> </w:t>
      </w:r>
      <w:hyperlink r:id="rId21">
        <w:r>
          <w:rPr>
            <w:rStyle w:val="Hyperlink"/>
          </w:rPr>
          <w:t xml:space="preserve">межрегиональное сотрудничество</w:t>
        </w:r>
      </w:hyperlink>
      <w:r>
        <w:t xml:space="preserve"> </w:t>
      </w:r>
      <w:hyperlink r:id="rId22">
        <w:r>
          <w:rPr>
            <w:rStyle w:val="Hyperlink"/>
          </w:rPr>
          <w:t xml:space="preserve">детские библиотеки</w:t>
        </w:r>
      </w:hyperlink>
      <w:r>
        <w:t xml:space="preserve"> </w:t>
      </w:r>
      <w:hyperlink r:id="rId23">
        <w:r>
          <w:rPr>
            <w:rStyle w:val="Hyperlink"/>
          </w:rPr>
          <w:t xml:space="preserve">книги для детей</w:t>
        </w:r>
      </w:hyperlink>
      <w:r>
        <w:t xml:space="preserve"> </w:t>
      </w:r>
      <w:hyperlink r:id="rId24">
        <w:r>
          <w:rPr>
            <w:rStyle w:val="Hyperlink"/>
          </w:rPr>
          <w:t xml:space="preserve">Международный день книгодарения</w:t>
        </w:r>
      </w:hyperlink>
    </w:p>
    <w:p>
      <w:pPr>
        <w:pStyle w:val="BodyText"/>
      </w:pPr>
      <w:r>
        <w:t xml:space="preserve">Сферы:</w:t>
      </w:r>
      <w:hyperlink r:id="rId25">
        <w:r>
          <w:rPr>
            <w:rStyle w:val="Hyperlink"/>
          </w:rPr>
          <w:t xml:space="preserve">Культура</w:t>
        </w:r>
      </w:hyperlink>
    </w:p>
    <w:p>
      <w:pPr>
        <w:pStyle w:val="BodyText"/>
      </w:pPr>
      <w:r>
        <w:t xml:space="preserve">Департаменты:</w:t>
      </w:r>
      <w:hyperlink r:id="rId26">
        <w:r>
          <w:rPr>
            <w:rStyle w:val="Hyperlink"/>
          </w:rPr>
          <w:t xml:space="preserve">Департамент средств массовой информации и рекламы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http://mosgorpechat.mos.ru/presscenter/news-of-the-department-for-media-and-advertising-of-moscow/detail/9752457.html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КП города Москвы «Мосгорпечать»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mosgorpechat.mos.ru" TargetMode="External" /><Relationship Type="http://schemas.openxmlformats.org/officeDocument/2006/relationships/hyperlink" Id="rId27" Target="http://mosgorpechat.mos.ru/presscenter/news-of-the-department-for-media-and-advertising-of-moscow/detail/9752457.html" TargetMode="External" /><Relationship Type="http://schemas.openxmlformats.org/officeDocument/2006/relationships/hyperlink" Id="rId26" Target="https://www.mos.ru/dsmir/" TargetMode="External" /><Relationship Type="http://schemas.openxmlformats.org/officeDocument/2006/relationships/hyperlink" Id="rId25" Target="https://www.mos.ru/search?category=newsfeed&amp;hostApplied=false&amp;page=1&amp;q=&amp;spheres=3299&amp;types=news&amp;skip_stat=2" TargetMode="External" /><Relationship Type="http://schemas.openxmlformats.org/officeDocument/2006/relationships/hyperlink" Id="rId20" Target="https://www.mos.ru/search?category=newsfeed&amp;page=1&amp;skip_stat=2&amp;q=%D0%98%D0%B7%D0%B4%D0%B0%D1%82%D0%B5%D0%BB%D1%8C%D1%81%D0%BA%D0%B0%D1%8F%20%D0%BF%D1%80%D0%BE%D0%B3%D1%80%D0%B0%D0%BC%D0%BC%D0%B0%20%D0%9F%D1%80%D0%B0%D0%B2%D0%B8%D1%82%D0%B5%D0%BB%D1%8C%D1%81%D1%82%D0%B2%D0%B0%20%D0%9C%D0%BE%D1%81%D0%BA%D0%B2%D1%8B" TargetMode="External" /><Relationship Type="http://schemas.openxmlformats.org/officeDocument/2006/relationships/hyperlink" Id="rId24" Target="https://www.mos.ru/search?category=newsfeed&amp;page=1&amp;skip_stat=2&amp;q=%D0%9C%D0%B5%D0%B6%D0%B4%D1%83%D0%BD%D0%B0%D1%80%D0%BE%D0%B4%D0%BD%D1%8B%D0%B9%20%D0%B4%D0%B5%D0%BD%D1%8C%20%D0%BA%D0%BD%D0%B8%D0%B3%D0%BE%D0%B4%D0%B0%D1%80%D0%B5%D0%BD%D0%B8%D1%8F" TargetMode="External" /><Relationship Type="http://schemas.openxmlformats.org/officeDocument/2006/relationships/hyperlink" Id="rId22" Target="https://www.mos.ru/search?category=newsfeed&amp;page=1&amp;skip_stat=2&amp;q=%D0%B4%D0%B5%D1%82%D1%81%D0%BA%D0%B8%D0%B5%20%D0%B1%D0%B8%D0%B1%D0%BB%D0%B8%D0%BE%D1%82%D0%B5%D0%BA%D0%B8" TargetMode="External" /><Relationship Type="http://schemas.openxmlformats.org/officeDocument/2006/relationships/hyperlink" Id="rId23" Target="https://www.mos.ru/search?category=newsfeed&amp;page=1&amp;skip_stat=2&amp;q=%D0%BA%D0%BD%D0%B8%D0%B3%D0%B8%20%D0%B4%D0%BB%D1%8F%20%D0%B4%D0%B5%D1%82%D0%B5%D0%B9" TargetMode="External" /><Relationship Type="http://schemas.openxmlformats.org/officeDocument/2006/relationships/hyperlink" Id="rId21" Target="https://www.mos.ru/search?category=newsfeed&amp;page=1&amp;skip_stat=2&amp;q=%D0%BC%D0%B5%D0%B6%D1%80%D0%B5%D0%B3%D0%B8%D0%BE%D0%BD%D0%B0%D0%BB%D1%8C%D0%BD%D0%BE%D0%B5%20%D1%81%D0%BE%D1%82%D1%80%D1%83%D0%B4%D0%BD%D0%B8%D1%87%D0%B5%D1%81%D1%82%D0%B2%D0%B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osgorpechat.mos.ru" TargetMode="External" /><Relationship Type="http://schemas.openxmlformats.org/officeDocument/2006/relationships/hyperlink" Id="rId27" Target="http://mosgorpechat.mos.ru/presscenter/news-of-the-department-for-media-and-advertising-of-moscow/detail/9752457.html" TargetMode="External" /><Relationship Type="http://schemas.openxmlformats.org/officeDocument/2006/relationships/hyperlink" Id="rId26" Target="https://www.mos.ru/dsmir/" TargetMode="External" /><Relationship Type="http://schemas.openxmlformats.org/officeDocument/2006/relationships/hyperlink" Id="rId25" Target="https://www.mos.ru/search?category=newsfeed&amp;hostApplied=false&amp;page=1&amp;q=&amp;spheres=3299&amp;types=news&amp;skip_stat=2" TargetMode="External" /><Relationship Type="http://schemas.openxmlformats.org/officeDocument/2006/relationships/hyperlink" Id="rId20" Target="https://www.mos.ru/search?category=newsfeed&amp;page=1&amp;skip_stat=2&amp;q=%D0%98%D0%B7%D0%B4%D0%B0%D1%82%D0%B5%D0%BB%D1%8C%D1%81%D0%BA%D0%B0%D1%8F%20%D0%BF%D1%80%D0%BE%D0%B3%D1%80%D0%B0%D0%BC%D0%BC%D0%B0%20%D0%9F%D1%80%D0%B0%D0%B2%D0%B8%D1%82%D0%B5%D0%BB%D1%8C%D1%81%D1%82%D0%B2%D0%B0%20%D0%9C%D0%BE%D1%81%D0%BA%D0%B2%D1%8B" TargetMode="External" /><Relationship Type="http://schemas.openxmlformats.org/officeDocument/2006/relationships/hyperlink" Id="rId24" Target="https://www.mos.ru/search?category=newsfeed&amp;page=1&amp;skip_stat=2&amp;q=%D0%9C%D0%B5%D0%B6%D0%B4%D1%83%D0%BD%D0%B0%D1%80%D0%BE%D0%B4%D0%BD%D1%8B%D0%B9%20%D0%B4%D0%B5%D0%BD%D1%8C%20%D0%BA%D0%BD%D0%B8%D0%B3%D0%BE%D0%B4%D0%B0%D1%80%D0%B5%D0%BD%D0%B8%D1%8F" TargetMode="External" /><Relationship Type="http://schemas.openxmlformats.org/officeDocument/2006/relationships/hyperlink" Id="rId22" Target="https://www.mos.ru/search?category=newsfeed&amp;page=1&amp;skip_stat=2&amp;q=%D0%B4%D0%B5%D1%82%D1%81%D0%BA%D0%B8%D0%B5%20%D0%B1%D0%B8%D0%B1%D0%BB%D0%B8%D0%BE%D1%82%D0%B5%D0%BA%D0%B8" TargetMode="External" /><Relationship Type="http://schemas.openxmlformats.org/officeDocument/2006/relationships/hyperlink" Id="rId23" Target="https://www.mos.ru/search?category=newsfeed&amp;page=1&amp;skip_stat=2&amp;q=%D0%BA%D0%BD%D0%B8%D0%B3%D0%B8%20%D0%B4%D0%BB%D1%8F%20%D0%B4%D0%B5%D1%82%D0%B5%D0%B9" TargetMode="External" /><Relationship Type="http://schemas.openxmlformats.org/officeDocument/2006/relationships/hyperlink" Id="rId21" Target="https://www.mos.ru/search?category=newsfeed&amp;page=1&amp;skip_stat=2&amp;q=%D0%BC%D0%B5%D0%B6%D1%80%D0%B5%D0%B3%D0%B8%D0%BE%D0%BD%D0%B0%D0%BB%D1%8C%D0%BD%D0%BE%D0%B5%20%D1%81%D0%BE%D1%82%D1%80%D1%83%D0%B4%D0%BD%D0%B8%D1%87%D0%B5%D1%81%D1%82%D0%B2%D0%B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2025-08-05T21:44:13Z</dcterms:created>
  <dcterms:modified xsi:type="dcterms:W3CDTF">2025-08-05T21:44:13Z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