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92b4e81f721d758a200473bcaaa74975e38cd3"/>
    <w:p>
      <w:pPr>
        <w:pStyle w:val="Heading3"/>
      </w:pPr>
      <w:r>
        <w:t xml:space="preserve">Опрос "Мониторинг развития кадрового потенциала организаций и востребованности профессий рабочих, должностей служащих.</w:t>
      </w:r>
    </w:p>
    <w:p>
      <w:pPr>
        <w:pStyle w:val="FirstParagraph"/>
      </w:pPr>
      <w:r>
        <w:t xml:space="preserve">28.06.2023</w:t>
      </w:r>
    </w:p>
    <w:p>
      <w:pPr>
        <w:pStyle w:val="BodyText"/>
      </w:pPr>
      <w:r>
        <w:t xml:space="preserve">ВНИИ труда Минтруда России по заданию Министерства труда и социальной защиты Российской Федерации в режиме онлайн-опроса проводит исследование перспектив развития кадрового потенциала организаций и востребованности профессий рабочих и должностей служащих на рынке труда и сфере занятости населения.</w:t>
      </w:r>
    </w:p>
    <w:p>
      <w:pPr>
        <w:pStyle w:val="BodyText"/>
      </w:pPr>
      <w:r>
        <w:t xml:space="preserve">Опрос можно пройти по ссылке:</w:t>
      </w:r>
      <w:r>
        <w:t xml:space="preserve"> </w:t>
      </w:r>
      <w:hyperlink r:id="rId20">
        <w:r>
          <w:rPr>
            <w:rStyle w:val="Hyperlink"/>
          </w:rPr>
          <w:t xml:space="preserve">Онлайн-опрос для исследования развития кадрового потенциала организаций.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http://mosgorpechat.mos.ru/presscenter/news/detail/11682553.html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КП города Москвы «Мосгорпечать»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1682553.html" TargetMode="External" /><Relationship Type="http://schemas.openxmlformats.org/officeDocument/2006/relationships/hyperlink" Id="rId20" Target="https://regionaljobs2023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osgorpechat.mos.ru" TargetMode="External" /><Relationship Type="http://schemas.openxmlformats.org/officeDocument/2006/relationships/hyperlink" Id="rId21" Target="http://mosgorpechat.mos.ru/presscenter/news/detail/11682553.html" TargetMode="External" /><Relationship Type="http://schemas.openxmlformats.org/officeDocument/2006/relationships/hyperlink" Id="rId20" Target="https://regionaljobs2023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2024-04-17T06:19:29Z</dcterms:created>
  <dcterms:modified xsi:type="dcterms:W3CDTF">2024-04-17T06:19:29Z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